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909F3">
      <w:pPr>
        <w:widowControl/>
        <w:spacing w:before="156" w:beforeLines="50" w:after="312" w:afterLines="100" w:line="360" w:lineRule="auto"/>
        <w:contextualSpacing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山西新点招投标交易平台</w:t>
      </w:r>
      <w:r>
        <w:rPr>
          <w:rFonts w:hint="eastAsia" w:ascii="宋体" w:hAnsi="宋体" w:cs="宋体"/>
          <w:b/>
          <w:bCs/>
          <w:sz w:val="28"/>
          <w:szCs w:val="28"/>
        </w:rPr>
        <w:t>开具发票须填写的信息一览表</w:t>
      </w:r>
    </w:p>
    <w:tbl>
      <w:tblPr>
        <w:tblStyle w:val="6"/>
        <w:tblW w:w="10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6"/>
        <w:gridCol w:w="2475"/>
        <w:gridCol w:w="4957"/>
      </w:tblGrid>
      <w:tr w14:paraId="047D8BB7">
        <w:trPr>
          <w:trHeight w:val="1598" w:hRule="atLeast"/>
          <w:jc w:val="center"/>
        </w:trPr>
        <w:tc>
          <w:tcPr>
            <w:tcW w:w="2596" w:type="dxa"/>
            <w:shd w:val="clear" w:color="auto" w:fill="auto"/>
            <w:vAlign w:val="center"/>
          </w:tcPr>
          <w:p w14:paraId="2FF0DC29">
            <w:pPr>
              <w:contextualSpacing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全</w:t>
            </w:r>
            <w:r>
              <w:rPr>
                <w:rFonts w:hint="eastAsia" w:ascii="宋体" w:hAnsi="宋体" w:cs="宋体"/>
                <w:sz w:val="28"/>
                <w:szCs w:val="28"/>
              </w:rPr>
              <w:t>称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>开标时间</w:t>
            </w:r>
          </w:p>
          <w:p w14:paraId="1B775609">
            <w:pPr>
              <w:contextualSpacing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可填写一个或多个项目名称，换行即可）</w:t>
            </w:r>
          </w:p>
        </w:tc>
        <w:tc>
          <w:tcPr>
            <w:tcW w:w="7432" w:type="dxa"/>
            <w:gridSpan w:val="2"/>
            <w:shd w:val="clear" w:color="auto" w:fill="auto"/>
            <w:vAlign w:val="center"/>
          </w:tcPr>
          <w:p w14:paraId="48D5B8B0">
            <w:pPr>
              <w:contextualSpacing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32"/>
                <w:lang w:val="en-US" w:eastAsia="zh-CN"/>
              </w:rPr>
              <w:t>（格式：xxxxxx项目， xx月xx日开标）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1，</w:t>
            </w:r>
          </w:p>
          <w:p w14:paraId="280A2B12">
            <w:pPr>
              <w:pStyle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2，</w:t>
            </w:r>
          </w:p>
          <w:p w14:paraId="6FCC8192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3，</w:t>
            </w:r>
          </w:p>
          <w:p w14:paraId="180ACF83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........</w:t>
            </w:r>
          </w:p>
        </w:tc>
      </w:tr>
      <w:tr w14:paraId="6A64B391">
        <w:trPr>
          <w:trHeight w:val="563" w:hRule="atLeast"/>
          <w:jc w:val="center"/>
        </w:trPr>
        <w:tc>
          <w:tcPr>
            <w:tcW w:w="2596" w:type="dxa"/>
            <w:shd w:val="clear" w:color="auto" w:fill="auto"/>
            <w:vAlign w:val="center"/>
          </w:tcPr>
          <w:p w14:paraId="6E6B14B0">
            <w:pPr>
              <w:contextualSpacing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8"/>
                <w:szCs w:val="28"/>
              </w:rPr>
              <w:t>编号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lang w:eastAsia="zh-CN"/>
              </w:rPr>
              <w:t>（</w:t>
            </w:r>
            <w:r>
              <w:rPr>
                <w:rFonts w:hint="default" w:ascii="宋体" w:hAnsi="宋体" w:cs="宋体"/>
                <w:b/>
                <w:bCs/>
                <w:color w:val="FF0000"/>
                <w:sz w:val="24"/>
                <w:lang w:val="en-US" w:eastAsia="zh-CN"/>
              </w:rPr>
              <w:t>M/A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lang w:val="en-US" w:eastAsia="zh-CN"/>
              </w:rPr>
              <w:t>1400开头）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>（可填写一个或多个项目编号，换行即可）</w:t>
            </w:r>
          </w:p>
        </w:tc>
        <w:tc>
          <w:tcPr>
            <w:tcW w:w="7432" w:type="dxa"/>
            <w:gridSpan w:val="2"/>
            <w:shd w:val="clear" w:color="auto" w:fill="auto"/>
            <w:vAlign w:val="center"/>
          </w:tcPr>
          <w:p w14:paraId="548AB160">
            <w:pPr>
              <w:numPr>
                <w:ilvl w:val="0"/>
                <w:numId w:val="0"/>
              </w:numPr>
              <w:contextualSpacing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lang w:val="en-US" w:eastAsia="zh-CN"/>
              </w:rPr>
              <w:t>（非招标文件中的字母编号，上传文件页面可以复制）</w:t>
            </w:r>
          </w:p>
          <w:p w14:paraId="12193499">
            <w:pPr>
              <w:widowControl w:val="0"/>
              <w:numPr>
                <w:ilvl w:val="0"/>
                <w:numId w:val="0"/>
              </w:numPr>
              <w:contextualSpacing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1，</w:t>
            </w:r>
          </w:p>
          <w:p w14:paraId="381DE15A">
            <w:pPr>
              <w:pStyle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2，</w:t>
            </w:r>
          </w:p>
          <w:p w14:paraId="5ECFC98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.........</w:t>
            </w:r>
          </w:p>
        </w:tc>
      </w:tr>
      <w:tr w14:paraId="3CF831DE">
        <w:trPr>
          <w:trHeight w:val="539" w:hRule="atLeast"/>
          <w:jc w:val="center"/>
        </w:trPr>
        <w:tc>
          <w:tcPr>
            <w:tcW w:w="2596" w:type="dxa"/>
            <w:vMerge w:val="restart"/>
            <w:shd w:val="clear" w:color="auto" w:fill="auto"/>
            <w:vAlign w:val="center"/>
          </w:tcPr>
          <w:p w14:paraId="1E8A5F78">
            <w:pPr>
              <w:contextualSpacing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</w:t>
            </w:r>
          </w:p>
          <w:p w14:paraId="2366954A">
            <w:pPr>
              <w:contextualSpacing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开票信息填写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lang w:val="en-US" w:eastAsia="zh-CN"/>
              </w:rPr>
              <w:t>开票单位须与投标单位名称一致）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2BD5276A">
            <w:pPr>
              <w:contextualSpacing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开票信息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20B0BD52">
            <w:pPr>
              <w:contextualSpacing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填写内容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singl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>请多加核对）</w:t>
            </w:r>
          </w:p>
        </w:tc>
      </w:tr>
      <w:tr w14:paraId="5299CC29">
        <w:trPr>
          <w:trHeight w:val="462" w:hRule="atLeast"/>
          <w:jc w:val="center"/>
        </w:trPr>
        <w:tc>
          <w:tcPr>
            <w:tcW w:w="2596" w:type="dxa"/>
            <w:vMerge w:val="continue"/>
            <w:shd w:val="clear" w:color="auto" w:fill="auto"/>
            <w:vAlign w:val="center"/>
          </w:tcPr>
          <w:p w14:paraId="1688B457">
            <w:pPr>
              <w:contextualSpacing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3BA4E8A1">
            <w:pPr>
              <w:contextualSpacing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60EFCAAF">
            <w:pPr>
              <w:contextualSpacing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3A547420">
        <w:trPr>
          <w:trHeight w:val="486" w:hRule="atLeast"/>
          <w:jc w:val="center"/>
        </w:trPr>
        <w:tc>
          <w:tcPr>
            <w:tcW w:w="2596" w:type="dxa"/>
            <w:vMerge w:val="continue"/>
            <w:shd w:val="clear" w:color="auto" w:fill="auto"/>
            <w:vAlign w:val="center"/>
          </w:tcPr>
          <w:p w14:paraId="6D219DA9">
            <w:pPr>
              <w:contextualSpacing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08D2D712">
            <w:pPr>
              <w:contextualSpacing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纳税人识别号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62AB0D70">
            <w:pPr>
              <w:contextualSpacing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623B8A1E">
        <w:trPr>
          <w:trHeight w:val="1573" w:hRule="atLeast"/>
          <w:jc w:val="center"/>
        </w:trPr>
        <w:tc>
          <w:tcPr>
            <w:tcW w:w="2596" w:type="dxa"/>
            <w:vMerge w:val="continue"/>
            <w:shd w:val="clear" w:color="auto" w:fill="auto"/>
            <w:vAlign w:val="center"/>
          </w:tcPr>
          <w:p w14:paraId="26CE0F55">
            <w:pPr>
              <w:contextualSpacing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142B673E">
            <w:pPr>
              <w:contextualSpacing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本公司开具数电票，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lang w:val="en-US" w:eastAsia="zh-CN"/>
              </w:rPr>
              <w:t>仅显示单位名称和税号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，如需显示其他信息，请备注到此栏中（</w:t>
            </w:r>
            <w:r>
              <w:rPr>
                <w:rFonts w:hint="eastAsia" w:ascii="宋体" w:hAnsi="宋体" w:cs="宋体"/>
                <w:b/>
                <w:bCs/>
                <w:sz w:val="24"/>
                <w:u w:val="single"/>
                <w:lang w:val="en-US" w:eastAsia="zh-CN"/>
              </w:rPr>
              <w:t>直接写内容即可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）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48915BDC">
            <w:pPr>
              <w:contextualSpacing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5757EF9F">
        <w:trPr>
          <w:trHeight w:val="872" w:hRule="atLeast"/>
          <w:jc w:val="center"/>
        </w:trPr>
        <w:tc>
          <w:tcPr>
            <w:tcW w:w="2596" w:type="dxa"/>
            <w:vMerge w:val="continue"/>
            <w:shd w:val="clear" w:color="auto" w:fill="auto"/>
            <w:vAlign w:val="center"/>
          </w:tcPr>
          <w:p w14:paraId="36720A6D">
            <w:pPr>
              <w:contextualSpacing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588BCD84">
            <w:pPr>
              <w:contextualSpacing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开票</w:t>
            </w:r>
            <w:r>
              <w:rPr>
                <w:rFonts w:hint="eastAsia" w:ascii="宋体" w:hAnsi="宋体" w:cs="宋体"/>
                <w:sz w:val="24"/>
              </w:rPr>
              <w:t>联系人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z w:val="24"/>
              </w:rPr>
              <w:t>手机号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开专票必须填写）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22169B29">
            <w:pPr>
              <w:contextualSpacing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52121211">
        <w:trPr>
          <w:trHeight w:val="773" w:hRule="atLeast"/>
          <w:jc w:val="center"/>
        </w:trPr>
        <w:tc>
          <w:tcPr>
            <w:tcW w:w="2596" w:type="dxa"/>
            <w:vMerge w:val="continue"/>
            <w:shd w:val="clear" w:color="auto" w:fill="auto"/>
            <w:vAlign w:val="center"/>
          </w:tcPr>
          <w:p w14:paraId="5405921D">
            <w:pPr>
              <w:contextualSpacing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686E3777">
            <w:pPr>
              <w:contextualSpacing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通用</w:t>
            </w:r>
            <w:r>
              <w:rPr>
                <w:rFonts w:hint="eastAsia" w:ascii="宋体" w:hAnsi="宋体" w:cs="宋体"/>
                <w:sz w:val="24"/>
              </w:rPr>
              <w:t>电子邮箱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推荐qq、163等邮箱格式</w:t>
            </w:r>
          </w:p>
          <w:p w14:paraId="0733C6EE">
            <w:pPr>
              <w:contextualSpacing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（用于电子票发放）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7BEC5F39">
            <w:pPr>
              <w:contextualSpacing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</w:tbl>
    <w:p w14:paraId="1EF83503">
      <w:pPr>
        <w:spacing w:line="360" w:lineRule="auto"/>
        <w:ind w:firstLine="483" w:firstLineChars="201"/>
        <w:contextualSpacing/>
        <w:jc w:val="left"/>
        <w:rPr>
          <w:rFonts w:ascii="宋体" w:hAnsi="宋体" w:cs="宋体"/>
          <w:b/>
          <w:bCs/>
          <w:sz w:val="24"/>
        </w:rPr>
      </w:pPr>
    </w:p>
    <w:p w14:paraId="6F581911">
      <w:pPr>
        <w:spacing w:line="360" w:lineRule="auto"/>
        <w:ind w:firstLine="563" w:firstLineChars="201"/>
        <w:contextualSpacing/>
        <w:jc w:val="left"/>
        <w:rPr>
          <w:rFonts w:ascii="宋体" w:hAnsi="宋体" w:cs="宋体"/>
          <w:b/>
          <w:bCs/>
          <w:sz w:val="28"/>
          <w:szCs w:val="28"/>
        </w:rPr>
      </w:pPr>
      <w:bookmarkStart w:id="0" w:name="_Hlk66978687"/>
      <w:r>
        <w:rPr>
          <w:rFonts w:hint="eastAsia" w:ascii="宋体" w:hAnsi="宋体" w:cs="宋体"/>
          <w:b/>
          <w:bCs/>
          <w:sz w:val="28"/>
          <w:szCs w:val="28"/>
        </w:rPr>
        <w:t>备注说明：</w:t>
      </w:r>
    </w:p>
    <w:p w14:paraId="6D4605A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left"/>
        <w:rPr>
          <w:rFonts w:ascii="宋体" w:hAnsi="宋体" w:cs="宋体"/>
          <w:color w:val="auto"/>
          <w:sz w:val="24"/>
        </w:rPr>
      </w:pPr>
      <w:bookmarkStart w:id="1" w:name="_Hlk66977251"/>
      <w:r>
        <w:rPr>
          <w:rFonts w:hint="eastAsia" w:ascii="宋体" w:hAnsi="宋体" w:cs="宋体"/>
          <w:color w:val="auto"/>
          <w:sz w:val="24"/>
        </w:rPr>
        <w:t>1、上述信息填写均为必填项。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项目开标后联系</w:t>
      </w:r>
      <w:r>
        <w:rPr>
          <w:rFonts w:hint="eastAsia" w:ascii="宋体" w:hAnsi="宋体" w:cs="宋体"/>
          <w:color w:val="FF0000"/>
          <w:sz w:val="24"/>
          <w:szCs w:val="24"/>
          <w:shd w:val="clear" w:fill="FFFFFF"/>
          <w:lang w:val="en-US" w:eastAsia="zh-CN"/>
        </w:rPr>
        <w:t>平台</w:t>
      </w:r>
      <w:r>
        <w:rPr>
          <w:rFonts w:hint="eastAsia" w:ascii="宋体" w:hAnsi="宋体" w:eastAsia="宋体" w:cs="宋体"/>
          <w:color w:val="FF0000"/>
          <w:sz w:val="24"/>
          <w:szCs w:val="24"/>
          <w:shd w:val="clear" w:fill="FFFFFF"/>
        </w:rPr>
        <w:t>公众号客服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进行登记。</w:t>
      </w:r>
    </w:p>
    <w:p w14:paraId="2311A39E">
      <w:pPr>
        <w:spacing w:line="360" w:lineRule="auto"/>
        <w:ind w:firstLine="482" w:firstLineChars="201"/>
        <w:contextualSpacing/>
        <w:jc w:val="left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ascii="宋体" w:hAnsi="宋体" w:cs="宋体"/>
          <w:color w:val="auto"/>
          <w:sz w:val="24"/>
        </w:rPr>
        <w:t>2</w:t>
      </w:r>
      <w:r>
        <w:rPr>
          <w:rFonts w:hint="eastAsia" w:ascii="宋体" w:hAnsi="宋体" w:cs="宋体"/>
          <w:color w:val="auto"/>
          <w:sz w:val="24"/>
        </w:rPr>
        <w:t>、本次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平台使用</w:t>
      </w:r>
      <w:r>
        <w:rPr>
          <w:rFonts w:hint="eastAsia" w:ascii="宋体" w:hAnsi="宋体" w:cs="宋体"/>
          <w:color w:val="auto"/>
          <w:sz w:val="24"/>
        </w:rPr>
        <w:t>费发票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默认</w:t>
      </w:r>
      <w:r>
        <w:rPr>
          <w:rFonts w:hint="eastAsia" w:ascii="宋体" w:hAnsi="宋体" w:cs="宋体"/>
          <w:b/>
          <w:bCs/>
          <w:color w:val="auto"/>
          <w:sz w:val="24"/>
        </w:rPr>
        <w:t>开具</w:t>
      </w:r>
      <w:r>
        <w:rPr>
          <w:rFonts w:hint="eastAsia" w:ascii="宋体" w:hAnsi="宋体" w:cs="宋体"/>
          <w:b/>
          <w:bCs/>
          <w:color w:val="FF0000"/>
          <w:sz w:val="24"/>
        </w:rPr>
        <w:t>普通发票</w:t>
      </w:r>
      <w:r>
        <w:rPr>
          <w:rFonts w:hint="eastAsia" w:ascii="宋体" w:hAnsi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如需开具专票，请提前和公众号客服联系，专票税率1%，开具周期较长，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故建议开具普票。</w:t>
      </w:r>
    </w:p>
    <w:p w14:paraId="1D79ADB4">
      <w:pPr>
        <w:spacing w:line="360" w:lineRule="auto"/>
        <w:ind w:firstLine="482" w:firstLineChars="201"/>
        <w:contextualSpacing/>
        <w:jc w:val="left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3</w:t>
      </w:r>
      <w:r>
        <w:rPr>
          <w:rFonts w:hint="eastAsia" w:ascii="宋体" w:hAnsi="宋体" w:cs="宋体"/>
          <w:color w:val="auto"/>
          <w:sz w:val="24"/>
        </w:rPr>
        <w:t>、</w:t>
      </w:r>
      <w:r>
        <w:rPr>
          <w:rFonts w:hint="eastAsia" w:ascii="宋体" w:hAnsi="宋体" w:cs="宋体"/>
          <w:b/>
          <w:bCs/>
          <w:color w:val="auto"/>
          <w:sz w:val="24"/>
        </w:rPr>
        <w:t>请投标单位按上述格式认真填写</w:t>
      </w:r>
      <w:r>
        <w:rPr>
          <w:rFonts w:hint="eastAsia" w:ascii="宋体" w:hAnsi="宋体" w:cs="宋体"/>
          <w:color w:val="auto"/>
          <w:sz w:val="24"/>
        </w:rPr>
        <w:t>，如因投标单位填写错误而导致所开具的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平台费</w:t>
      </w:r>
      <w:r>
        <w:rPr>
          <w:rFonts w:hint="eastAsia" w:ascii="宋体" w:hAnsi="宋体" w:cs="宋体"/>
          <w:color w:val="auto"/>
          <w:sz w:val="24"/>
        </w:rPr>
        <w:t>发票有误，投标单位自行承担后果，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本平台</w:t>
      </w:r>
      <w:r>
        <w:rPr>
          <w:rFonts w:hint="eastAsia" w:ascii="宋体" w:hAnsi="宋体" w:cs="宋体"/>
          <w:color w:val="auto"/>
          <w:sz w:val="24"/>
        </w:rPr>
        <w:t>将不予重新开票。</w:t>
      </w:r>
    </w:p>
    <w:p w14:paraId="0DDF198B">
      <w:pPr>
        <w:spacing w:line="360" w:lineRule="auto"/>
        <w:ind w:firstLine="482" w:firstLineChars="201"/>
        <w:contextualSpacing/>
        <w:jc w:val="left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4</w:t>
      </w:r>
      <w:r>
        <w:rPr>
          <w:rFonts w:hint="eastAsia" w:ascii="宋体" w:hAnsi="宋体" w:cs="宋体"/>
          <w:color w:val="auto"/>
          <w:sz w:val="24"/>
        </w:rPr>
        <w:t>、</w:t>
      </w:r>
      <w:r>
        <w:rPr>
          <w:rFonts w:hint="eastAsia" w:ascii="宋体" w:hAnsi="宋体" w:cs="宋体"/>
          <w:b/>
          <w:bCs/>
          <w:color w:val="auto"/>
          <w:sz w:val="24"/>
        </w:rPr>
        <w:t>此表单回复格式必须为</w:t>
      </w:r>
      <w:r>
        <w:rPr>
          <w:rFonts w:hint="eastAsia" w:ascii="宋体" w:hAnsi="宋体" w:cs="宋体"/>
          <w:b/>
          <w:bCs/>
          <w:color w:val="FF0000"/>
          <w:sz w:val="24"/>
          <w:lang w:val="en-US" w:eastAsia="zh-CN"/>
        </w:rPr>
        <w:t>doc/docx</w:t>
      </w:r>
      <w:r>
        <w:rPr>
          <w:rFonts w:hint="eastAsia" w:ascii="宋体" w:hAnsi="宋体" w:cs="宋体"/>
          <w:b/>
          <w:bCs/>
          <w:color w:val="FF0000"/>
          <w:sz w:val="24"/>
        </w:rPr>
        <w:t>版本</w:t>
      </w:r>
      <w:r>
        <w:rPr>
          <w:rFonts w:hint="eastAsia" w:ascii="宋体" w:hAnsi="宋体" w:cs="宋体"/>
          <w:color w:val="auto"/>
          <w:sz w:val="24"/>
        </w:rPr>
        <w:t>，图片版本不予接受，且</w:t>
      </w:r>
      <w:r>
        <w:rPr>
          <w:rFonts w:hint="eastAsia" w:ascii="宋体" w:hAnsi="宋体" w:cs="宋体"/>
          <w:color w:val="FF0000"/>
          <w:sz w:val="24"/>
        </w:rPr>
        <w:t>上传至</w:t>
      </w:r>
      <w:r>
        <w:rPr>
          <w:rFonts w:hint="eastAsia" w:ascii="宋体" w:hAnsi="宋体" w:cs="宋体"/>
          <w:color w:val="FF0000"/>
          <w:sz w:val="24"/>
          <w:lang w:val="en-US" w:eastAsia="zh-CN"/>
        </w:rPr>
        <w:t>登记表内</w:t>
      </w:r>
      <w:r>
        <w:rPr>
          <w:rFonts w:hint="eastAsia" w:ascii="宋体" w:hAnsi="宋体" w:cs="宋体"/>
          <w:color w:val="auto"/>
          <w:sz w:val="24"/>
        </w:rPr>
        <w:t>；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本平台</w:t>
      </w:r>
      <w:r>
        <w:rPr>
          <w:rFonts w:hint="eastAsia" w:ascii="宋体" w:hAnsi="宋体" w:cs="宋体"/>
          <w:color w:val="auto"/>
          <w:sz w:val="24"/>
        </w:rPr>
        <w:t>将电子发票发送至电子邮箱，如因本表单的回复格式不响应，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建议核实内容，同时</w:t>
      </w:r>
      <w:r>
        <w:rPr>
          <w:rFonts w:hint="eastAsia" w:ascii="宋体" w:hAnsi="宋体" w:cs="宋体"/>
          <w:color w:val="auto"/>
          <w:sz w:val="24"/>
        </w:rPr>
        <w:t>也不承担延误开具发票的责任。</w:t>
      </w:r>
    </w:p>
    <w:p w14:paraId="6443297F">
      <w:pPr>
        <w:ind w:firstLine="480" w:firstLineChars="200"/>
        <w:rPr>
          <w:rFonts w:hint="default" w:eastAsia="宋体"/>
          <w:color w:val="auto"/>
          <w:lang w:val="en-US" w:eastAsia="zh-CN"/>
        </w:rPr>
      </w:pPr>
      <w:r>
        <w:rPr>
          <w:rFonts w:ascii="宋体" w:hAnsi="宋体" w:cs="宋体"/>
          <w:color w:val="auto"/>
          <w:sz w:val="24"/>
        </w:rPr>
        <w:t>5</w:t>
      </w:r>
      <w:r>
        <w:rPr>
          <w:rFonts w:hint="eastAsia" w:ascii="宋体" w:hAnsi="宋体" w:cs="宋体"/>
          <w:color w:val="auto"/>
          <w:sz w:val="24"/>
        </w:rPr>
        <w:t>、</w:t>
      </w:r>
      <w:bookmarkEnd w:id="0"/>
      <w:bookmarkEnd w:id="1"/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中金手续费发票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请</w:t>
      </w:r>
      <w:r>
        <w:rPr>
          <w:rFonts w:hint="eastAsia" w:ascii="宋体" w:hAnsi="宋体" w:cs="宋体"/>
          <w:color w:val="FF0000"/>
          <w:sz w:val="24"/>
          <w:lang w:val="en-US" w:eastAsia="zh-CN"/>
        </w:rPr>
        <w:t>登录平台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后在“手续费发票”处自行搜索项目进行申请。</w:t>
      </w:r>
    </w:p>
    <w:sectPr>
      <w:pgSz w:w="11906" w:h="16838"/>
      <w:pgMar w:top="873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onospac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3NzM0YzRhOGVlMjVjOTE4Njk1MzQ0ZjcwNzY5M2EifQ=="/>
  </w:docVars>
  <w:rsids>
    <w:rsidRoot w:val="00107E34"/>
    <w:rsid w:val="00107E34"/>
    <w:rsid w:val="005A76B9"/>
    <w:rsid w:val="007168FF"/>
    <w:rsid w:val="00751961"/>
    <w:rsid w:val="00A1520E"/>
    <w:rsid w:val="00B75BA7"/>
    <w:rsid w:val="08205C5B"/>
    <w:rsid w:val="14832A9F"/>
    <w:rsid w:val="173D41BF"/>
    <w:rsid w:val="1DEA31FE"/>
    <w:rsid w:val="24D64800"/>
    <w:rsid w:val="2B8855E7"/>
    <w:rsid w:val="313072F9"/>
    <w:rsid w:val="35146504"/>
    <w:rsid w:val="48C7190E"/>
    <w:rsid w:val="6ECE3F3B"/>
    <w:rsid w:val="74AC0567"/>
    <w:rsid w:val="77E85069"/>
    <w:rsid w:val="7BAFFFFD"/>
    <w:rsid w:val="7DAC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sz w:val="24"/>
    </w:rPr>
  </w:style>
  <w:style w:type="paragraph" w:styleId="3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semiHidden/>
    <w:unhideWhenUsed/>
    <w:uiPriority w:val="99"/>
    <w:rPr>
      <w:color w:val="800080"/>
      <w:u w:val="none"/>
    </w:rPr>
  </w:style>
  <w:style w:type="character" w:styleId="9">
    <w:name w:val="HTML Definition"/>
    <w:basedOn w:val="7"/>
    <w:semiHidden/>
    <w:unhideWhenUsed/>
    <w:qFormat/>
    <w:uiPriority w:val="99"/>
  </w:style>
  <w:style w:type="character" w:styleId="10">
    <w:name w:val="HTML Typewriter"/>
    <w:basedOn w:val="7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7"/>
    <w:semiHidden/>
    <w:unhideWhenUsed/>
    <w:qFormat/>
    <w:uiPriority w:val="99"/>
  </w:style>
  <w:style w:type="character" w:styleId="12">
    <w:name w:val="HTML Variable"/>
    <w:basedOn w:val="7"/>
    <w:semiHidden/>
    <w:unhideWhenUsed/>
    <w:qFormat/>
    <w:uiPriority w:val="99"/>
  </w:style>
  <w:style w:type="character" w:styleId="13">
    <w:name w:val="Hyperlink"/>
    <w:basedOn w:val="7"/>
    <w:semiHidden/>
    <w:unhideWhenUsed/>
    <w:qFormat/>
    <w:uiPriority w:val="99"/>
    <w:rPr>
      <w:color w:val="0000FF"/>
      <w:u w:val="none"/>
    </w:rPr>
  </w:style>
  <w:style w:type="character" w:styleId="14">
    <w:name w:val="HTML Code"/>
    <w:basedOn w:val="7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7"/>
    <w:semiHidden/>
    <w:unhideWhenUsed/>
    <w:uiPriority w:val="99"/>
  </w:style>
  <w:style w:type="character" w:styleId="16">
    <w:name w:val="HTML Keyboard"/>
    <w:basedOn w:val="7"/>
    <w:semiHidden/>
    <w:unhideWhenUsed/>
    <w:uiPriority w:val="99"/>
    <w:rPr>
      <w:rFonts w:ascii="monospace" w:hAnsi="monospace" w:eastAsia="monospace" w:cs="monospace"/>
      <w:sz w:val="20"/>
    </w:rPr>
  </w:style>
  <w:style w:type="character" w:styleId="17">
    <w:name w:val="HTML Sample"/>
    <w:basedOn w:val="7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1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9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529</Words>
  <Characters>559</Characters>
  <Lines>8</Lines>
  <Paragraphs>8</Paragraphs>
  <TotalTime>9</TotalTime>
  <ScaleCrop>false</ScaleCrop>
  <LinksUpToDate>false</LinksUpToDate>
  <CharactersWithSpaces>559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2022-02-28T18:02:00Z</dcterms:created>
  <dc:creator>山西新点</dc:creator>
  <cp:lastModifiedBy>猫金金</cp:lastModifiedBy>
  <dcterms:modified xsi:type="dcterms:W3CDTF">2025-10-24T17:52:11Z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919850072CBB4C0BB7E25C17B40AFE74_13</vt:lpwstr>
  </property>
</Properties>
</file>